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22" w:rsidRPr="00A00F23" w:rsidRDefault="00B76C22" w:rsidP="00B76C22">
      <w:pPr>
        <w:jc w:val="right"/>
        <w:rPr>
          <w:rFonts w:ascii="Times New Roman" w:hAnsi="Times New Roman" w:cs="Times New Roman"/>
          <w:sz w:val="24"/>
          <w:szCs w:val="24"/>
        </w:rPr>
      </w:pPr>
      <w:r w:rsidRPr="002F5237">
        <w:rPr>
          <w:rFonts w:ascii="Times New Roman" w:hAnsi="Times New Roman" w:cs="Times New Roman"/>
          <w:sz w:val="24"/>
          <w:szCs w:val="24"/>
        </w:rPr>
        <w:t>Приложение №1 к приказу №164 от о24.08.2017г.</w:t>
      </w:r>
    </w:p>
    <w:p w:rsidR="00B76C22" w:rsidRPr="002F5237" w:rsidRDefault="00B76C22" w:rsidP="00B76C22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 w:rsidRPr="00CF147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r w:rsidRPr="00CF147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мероприятий по ПДДТ</w:t>
      </w:r>
      <w:r w:rsidR="00490D6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r w:rsidRPr="00CF147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в МОУ </w:t>
      </w:r>
      <w:proofErr w:type="spellStart"/>
      <w:r w:rsidRPr="00CF147F">
        <w:rPr>
          <w:rFonts w:ascii="Times New Roman" w:hAnsi="Times New Roman" w:cs="Times New Roman"/>
          <w:b/>
          <w:sz w:val="24"/>
          <w:szCs w:val="24"/>
        </w:rPr>
        <w:t>Верхнетимерсянской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r w:rsidRPr="00CF147F">
        <w:rPr>
          <w:rFonts w:ascii="Times New Roman" w:hAnsi="Times New Roman" w:cs="Times New Roman"/>
          <w:b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47F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B76C22" w:rsidRPr="00CF147F" w:rsidRDefault="00B76C22" w:rsidP="00B76C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</w:p>
    <w:p w:rsidR="00B76C22" w:rsidRPr="00CF147F" w:rsidRDefault="00B76C22" w:rsidP="00B76C2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:  пропаганда безопасности дорожного движения и предупреждение детского дорожно-транспортного травматизма.</w:t>
      </w:r>
    </w:p>
    <w:p w:rsidR="00B76C22" w:rsidRPr="00CF147F" w:rsidRDefault="00B76C22" w:rsidP="00B76C2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B76C22" w:rsidRPr="00CF147F" w:rsidRDefault="00B76C22" w:rsidP="00B76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1.       Формирование у обучающихся устойчивых навыков соблюдения правил дорожного движения и безопасного поведения в окружающей среде;</w:t>
      </w:r>
    </w:p>
    <w:p w:rsidR="00B76C22" w:rsidRPr="00CF147F" w:rsidRDefault="00B76C22" w:rsidP="00B76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2.       Привлечение учащихся к участию в пропаганде среди сверстников правил безопасного поведения на улицах и дорогах города;</w:t>
      </w:r>
    </w:p>
    <w:p w:rsidR="00B76C22" w:rsidRPr="00CF147F" w:rsidRDefault="00B76C22" w:rsidP="00B76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3.       Формирование общественного правосознания и проведение пропаганды правомерного поведения на дорогах;</w:t>
      </w:r>
    </w:p>
    <w:p w:rsidR="00B76C22" w:rsidRPr="00CF147F" w:rsidRDefault="00B76C22" w:rsidP="00B76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4.       Обеспечение безопасности юных участников дорожного движения.</w:t>
      </w:r>
    </w:p>
    <w:p w:rsidR="00B76C22" w:rsidRPr="00CF147F" w:rsidRDefault="00B76C22" w:rsidP="00B76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5.       Поддерживать связь с инспекторами ГИБДД, привлекать их к совместному проведению профилактических мероприятий;</w:t>
      </w:r>
    </w:p>
    <w:p w:rsidR="00B76C22" w:rsidRPr="00CF147F" w:rsidRDefault="00B76C22" w:rsidP="00B76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6.       Активизировать работу с родителями обучающихся по формированию законопослушных граждан города;</w:t>
      </w:r>
    </w:p>
    <w:p w:rsidR="00B76C22" w:rsidRPr="00CF147F" w:rsidRDefault="00B76C22" w:rsidP="00B76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47F">
        <w:rPr>
          <w:rFonts w:ascii="Times New Roman" w:eastAsiaTheme="minorHAnsi" w:hAnsi="Times New Roman" w:cs="Times New Roman"/>
          <w:sz w:val="24"/>
          <w:szCs w:val="24"/>
          <w:lang w:eastAsia="en-US"/>
        </w:rPr>
        <w:t>7.       Доводить до сведения педагогического состава и родительской общественности статистические данные по городу Ульяновск о дорожно-транспортных происшествиях с участием детей и подростков.</w:t>
      </w:r>
    </w:p>
    <w:p w:rsidR="00B76C22" w:rsidRPr="00CF147F" w:rsidRDefault="00B76C22" w:rsidP="00B76C22">
      <w:pPr>
        <w:shd w:val="clear" w:color="auto" w:fill="FFFFFF" w:themeFill="background1"/>
        <w:spacing w:after="0" w:line="288" w:lineRule="atLeast"/>
        <w:ind w:right="225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F147F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Style w:val="a3"/>
        <w:tblW w:w="9654" w:type="dxa"/>
        <w:tblLook w:val="04A0"/>
      </w:tblPr>
      <w:tblGrid>
        <w:gridCol w:w="833"/>
        <w:gridCol w:w="3338"/>
        <w:gridCol w:w="1778"/>
        <w:gridCol w:w="1517"/>
        <w:gridCol w:w="2188"/>
      </w:tblGrid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№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П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gridSpan w:val="5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Организационно-технические мероприятия</w:t>
            </w:r>
            <w:r w:rsidRPr="00CF147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Обновление уголка по безопасности дорожного движения.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ир.поВР</w:t>
            </w:r>
            <w:proofErr w:type="spellEnd"/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схемы маршрута безопасного движения учащихся в микрорайоне общеобразовательного учреждения, с внесением необходимых изменений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Обновление учебно-методической и наглядной агитации по изучению ПДД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Планирование совместной деятельности по профилактике ДДТТ с сотрудниками ГИБДД.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ир.поВР</w:t>
            </w:r>
            <w:proofErr w:type="spellEnd"/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gridSpan w:val="5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Работа с педагогическим коллективом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овещание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 директоре</w:t>
            </w: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(информирование о состоянии работы по предупреждению ДДТТ)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ир.поВР</w:t>
            </w:r>
            <w:proofErr w:type="spellEnd"/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Инструктажи по проведению «Недель безопасности», акции «Письмо водителю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Инструктажи по проведению </w:t>
            </w:r>
            <w:r w:rsidRPr="00CF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занятий по ПДД «Минутки безопасности», в конце последнего урока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gridSpan w:val="5"/>
            <w:hideMark/>
          </w:tcPr>
          <w:p w:rsidR="00B76C22" w:rsidRPr="00482B21" w:rsidRDefault="00B76C22" w:rsidP="00C41D65">
            <w:pPr>
              <w:pStyle w:val="a4"/>
              <w:shd w:val="clear" w:color="auto" w:fill="FFFFFF" w:themeFill="background1"/>
              <w:spacing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2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Работа с учащимися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ПДД по 10-часовой программе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ПДД на уроках 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ОБЖ </w:t>
            </w:r>
          </w:p>
        </w:tc>
      </w:tr>
      <w:tr w:rsidR="00B76C22" w:rsidRPr="00CF147F" w:rsidTr="00C41D65">
        <w:trPr>
          <w:trHeight w:val="845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ДДТТ:</w:t>
            </w:r>
          </w:p>
          <w:p w:rsidR="00B76C22" w:rsidRPr="00CF147F" w:rsidRDefault="00B76C22" w:rsidP="00C41D65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приказом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БДД;</w:t>
            </w:r>
          </w:p>
          <w:p w:rsidR="00B76C22" w:rsidRPr="00CF147F" w:rsidRDefault="00B76C22" w:rsidP="00C41D65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отрядов ЮИД;</w:t>
            </w:r>
          </w:p>
          <w:p w:rsidR="00B76C22" w:rsidRPr="00CF147F" w:rsidRDefault="00B76C22" w:rsidP="00C41D65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уголков, разметки; размещение схемы безопасного маршрута к школе.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ОБЖ,кл.рук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«Внимание, дорога!»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ОБЖ,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«Внимание первоклассник»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классных уголках рубрики по ПДД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проведение минуток безопасности, бесед-напоминаний о соблюдении ПДД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кабинет ОБЖ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ОБЖ,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отряда ЮИД «Светофор» в школе и ДОУ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ир.поВР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прикладного искусства «М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 дорожного движения!»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ОБЖ.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ДДТТ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ОБЖ,зам.дир.поВР</w:t>
            </w:r>
            <w:proofErr w:type="spellEnd"/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родительских собраниях на темы профилактики ДТП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запросу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482B21" w:rsidRDefault="00B76C22" w:rsidP="00C41D6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«Визитная карточка отряда ЮИД»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 «Светофор»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ир.поВР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по ПДД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1-4, 5-6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ПДД, 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слете отрядов ЮИД «Добрая Дорога Детства»,</w:t>
            </w:r>
          </w:p>
          <w:p w:rsidR="00B76C22" w:rsidRPr="00CF147F" w:rsidRDefault="00B76C22" w:rsidP="00C41D65">
            <w:pPr>
              <w:numPr>
                <w:ilvl w:val="0"/>
                <w:numId w:val="2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знатоки ПДД; ОБЖ;</w:t>
            </w:r>
          </w:p>
          <w:p w:rsidR="00B76C22" w:rsidRPr="00CF147F" w:rsidRDefault="00B76C22" w:rsidP="00C41D65">
            <w:pPr>
              <w:numPr>
                <w:ilvl w:val="0"/>
                <w:numId w:val="2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велоэстафета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Отряд ЮИД «Светофор»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ГИБДД, отряд ЮИД</w:t>
            </w:r>
          </w:p>
        </w:tc>
      </w:tr>
      <w:tr w:rsidR="00B76C22" w:rsidRPr="00CF147F" w:rsidTr="00C41D65">
        <w:trPr>
          <w:trHeight w:val="704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 и плакатов на тему «Человек. Дорога. Автомобиль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B76C22" w:rsidRPr="00CF147F" w:rsidTr="00C41D65">
        <w:trPr>
          <w:trHeight w:val="282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конкурсах по ПДД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ОБЖ.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ПДД в компьютерном классе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ОБЖ,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водителю»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ОБЖ,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76C22" w:rsidRPr="00CF147F" w:rsidTr="00C41D65">
        <w:trPr>
          <w:trHeight w:val="563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водителями и работниками ГИБДД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сотрудники ГИБДД</w:t>
            </w:r>
          </w:p>
        </w:tc>
      </w:tr>
      <w:tr w:rsidR="00B76C22" w:rsidRPr="00CF147F" w:rsidTr="00C41D65">
        <w:trPr>
          <w:trHeight w:val="422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патрулирование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ЮИДовцев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инспекторов ГИБДД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B76C22" w:rsidRPr="00CF147F" w:rsidTr="00C41D65">
        <w:trPr>
          <w:trHeight w:val="563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147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»: экскурсии по дорогам микрорайона, опасным местам на пути подхода к школе. Выбор оптимального маршрута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сотрудники ГИБДД</w:t>
            </w:r>
          </w:p>
        </w:tc>
      </w:tr>
      <w:tr w:rsidR="00B76C22" w:rsidRPr="00CF147F" w:rsidTr="00C41D65">
        <w:trPr>
          <w:trHeight w:val="563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по ПДД перед каникулам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каждыми каникулами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</w:t>
            </w:r>
            <w:proofErr w:type="spell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ОБЖ,сотрудники</w:t>
            </w:r>
            <w:proofErr w:type="spell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  <w:tr w:rsidR="00B76C22" w:rsidRPr="00CF147F" w:rsidTr="00C41D65">
        <w:trPr>
          <w:trHeight w:val="563"/>
        </w:trPr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88" w:lineRule="atLeast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перед </w:t>
            </w:r>
            <w:proofErr w:type="spellStart"/>
            <w:proofErr w:type="gramStart"/>
            <w:r w:rsidRPr="00CF147F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47F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6C22" w:rsidRPr="00CF147F" w:rsidTr="00C41D65">
        <w:trPr>
          <w:trHeight w:val="314"/>
        </w:trPr>
        <w:tc>
          <w:tcPr>
            <w:tcW w:w="0" w:type="auto"/>
            <w:gridSpan w:val="5"/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B76C22" w:rsidRPr="00CF147F" w:rsidTr="00C41D65">
        <w:trPr>
          <w:trHeight w:val="1716"/>
        </w:trPr>
        <w:tc>
          <w:tcPr>
            <w:tcW w:w="833" w:type="dxa"/>
            <w:tcBorders>
              <w:right w:val="single" w:sz="4" w:space="0" w:color="auto"/>
            </w:tcBorders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</w:tcPr>
          <w:p w:rsidR="00B76C22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6C22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76C22" w:rsidRPr="00482B21" w:rsidRDefault="00B76C22" w:rsidP="00B76C2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родителей в работе по   ПДДТТ</w:t>
            </w:r>
          </w:p>
          <w:p w:rsidR="00B76C22" w:rsidRPr="00482B21" w:rsidRDefault="00B76C22" w:rsidP="00B76C2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0" w:after="3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забавы зимой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1-11классов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C22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  <w:p w:rsidR="00B76C22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76C22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ОГИБДД</w:t>
            </w:r>
          </w:p>
        </w:tc>
      </w:tr>
      <w:tr w:rsidR="00B76C22" w:rsidRPr="00CF147F" w:rsidTr="00C41D65">
        <w:trPr>
          <w:trHeight w:val="563"/>
        </w:trPr>
        <w:tc>
          <w:tcPr>
            <w:tcW w:w="833" w:type="dxa"/>
            <w:tcBorders>
              <w:right w:val="single" w:sz="4" w:space="0" w:color="auto"/>
            </w:tcBorders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F14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 инспектором по ПДД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B76C22" w:rsidRDefault="00B76C22" w:rsidP="00C41D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ир.поВР</w:t>
            </w:r>
            <w:proofErr w:type="spellEnd"/>
          </w:p>
        </w:tc>
      </w:tr>
      <w:tr w:rsidR="00B76C22" w:rsidRPr="00CF147F" w:rsidTr="00C41D65">
        <w:trPr>
          <w:trHeight w:val="563"/>
        </w:trPr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с классными руководителями по организации профилактической работы по</w:t>
            </w: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 ПДД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B76C22" w:rsidRPr="00CF147F" w:rsidRDefault="00B76C22" w:rsidP="00C41D65">
            <w:pPr>
              <w:shd w:val="clear" w:color="auto" w:fill="FFFFFF" w:themeFill="background1"/>
              <w:spacing w:line="26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ир.поВР</w:t>
            </w:r>
            <w:proofErr w:type="spellEnd"/>
          </w:p>
        </w:tc>
      </w:tr>
    </w:tbl>
    <w:p w:rsidR="00B76C22" w:rsidRPr="00BB76F6" w:rsidRDefault="00B76C22" w:rsidP="00B76C22">
      <w:pPr>
        <w:shd w:val="clear" w:color="auto" w:fill="FFFFFF" w:themeFill="background1"/>
        <w:spacing w:before="150" w:after="150" w:line="288" w:lineRule="atLeast"/>
        <w:ind w:right="22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881" w:rsidRDefault="00323881"/>
    <w:sectPr w:rsidR="00323881" w:rsidSect="00D5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B31"/>
    <w:multiLevelType w:val="multilevel"/>
    <w:tmpl w:val="3804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624B4"/>
    <w:multiLevelType w:val="hybridMultilevel"/>
    <w:tmpl w:val="200CDEBC"/>
    <w:lvl w:ilvl="0" w:tplc="49768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C0556"/>
    <w:multiLevelType w:val="hybridMultilevel"/>
    <w:tmpl w:val="B0D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596"/>
    <w:multiLevelType w:val="multilevel"/>
    <w:tmpl w:val="058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C22"/>
    <w:rsid w:val="00323881"/>
    <w:rsid w:val="00490D63"/>
    <w:rsid w:val="007D5550"/>
    <w:rsid w:val="00B76C22"/>
    <w:rsid w:val="00F6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>Grizli777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ОБЖ</cp:lastModifiedBy>
  <cp:revision>2</cp:revision>
  <dcterms:created xsi:type="dcterms:W3CDTF">2018-05-24T06:35:00Z</dcterms:created>
  <dcterms:modified xsi:type="dcterms:W3CDTF">2018-05-25T04:34:00Z</dcterms:modified>
</cp:coreProperties>
</file>